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01AB8" w:rsidRPr="00097D11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9B0507" w:rsidRPr="009B0507" w:rsidRDefault="009B0507" w:rsidP="009B05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9B0507">
        <w:rPr>
          <w:rFonts w:ascii="Times New Roman" w:hAnsi="Times New Roman"/>
          <w:b/>
          <w:sz w:val="27"/>
          <w:szCs w:val="27"/>
        </w:rPr>
        <w:t>6</w:t>
      </w:r>
      <w:r>
        <w:rPr>
          <w:rFonts w:ascii="Times New Roman" w:hAnsi="Times New Roman"/>
          <w:b/>
          <w:sz w:val="27"/>
          <w:szCs w:val="27"/>
          <w:lang w:val="en-US"/>
        </w:rPr>
        <w:t>4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9B0507">
        <w:rPr>
          <w:rFonts w:ascii="Times New Roman" w:hAnsi="Times New Roman"/>
          <w:b/>
          <w:sz w:val="27"/>
          <w:szCs w:val="27"/>
        </w:rPr>
        <w:t>50</w:t>
      </w:r>
      <w:r>
        <w:rPr>
          <w:rFonts w:ascii="Times New Roman" w:hAnsi="Times New Roman"/>
          <w:b/>
          <w:sz w:val="27"/>
          <w:szCs w:val="27"/>
          <w:lang w:val="en-US"/>
        </w:rPr>
        <w:t>5</w:t>
      </w:r>
    </w:p>
    <w:p w:rsidR="009B0507" w:rsidRDefault="009B0507" w:rsidP="009B05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B0507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49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="006049C4" w:rsidRPr="005A32AD">
        <w:rPr>
          <w:rFonts w:ascii="Times New Roman" w:hAnsi="Times New Roman"/>
          <w:b/>
          <w:bCs/>
          <w:sz w:val="28"/>
          <w:szCs w:val="28"/>
          <w:lang w:val="uk-UA"/>
        </w:rPr>
        <w:t>спільн</w:t>
      </w:r>
      <w:r w:rsidR="006049C4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6049C4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9B0507" w:rsidRDefault="006049C4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A32AD">
        <w:rPr>
          <w:rFonts w:ascii="Times New Roman" w:hAnsi="Times New Roman"/>
          <w:b/>
          <w:bCs/>
          <w:sz w:val="28"/>
          <w:szCs w:val="28"/>
          <w:lang w:val="uk-UA"/>
        </w:rPr>
        <w:t>частков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 власн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Pr="005A32AD">
        <w:rPr>
          <w:rFonts w:ascii="Times New Roman" w:hAnsi="Times New Roman"/>
          <w:b/>
          <w:bCs/>
          <w:sz w:val="28"/>
          <w:szCs w:val="28"/>
          <w:lang w:val="uk-UA"/>
        </w:rPr>
        <w:t>ст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ь</w:t>
      </w:r>
      <w:r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Білогубець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D0959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3/5</w:t>
      </w:r>
      <w:r w:rsidR="007D0959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Pr="00D51FA2" w:rsidRDefault="006049C4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>гр. Ярошенко О.П</w:t>
      </w:r>
      <w:r w:rsidR="007D0959">
        <w:rPr>
          <w:rFonts w:ascii="Times New Roman" w:hAnsi="Times New Roman" w:cs="Times New Roman"/>
          <w:b/>
          <w:sz w:val="28"/>
          <w:szCs w:val="28"/>
          <w:lang w:val="uk-UA"/>
        </w:rPr>
        <w:t>. (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2/5</w:t>
      </w:r>
      <w:r w:rsidR="007D0959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C01AB8" w:rsidRPr="00D51FA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D51FA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        Розглянувши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Pr="00D51FA2">
        <w:rPr>
          <w:rFonts w:ascii="Times New Roman" w:eastAsia="Times New Roman" w:hAnsi="Times New Roman" w:cs="Times New Roman"/>
          <w:sz w:val="26"/>
          <w:szCs w:val="26"/>
          <w:lang w:val="uk-UA"/>
        </w:rPr>
        <w:t>ст. 12, ст..118, ст.. 121, ст. 122, ст. 125, ст. 186 Земельного кодексу України, ст..8, 19, 20, 22, 25, 30 Закону України «Про землеустрій»,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>враховуючи висновк</w:t>
      </w:r>
      <w:r w:rsidR="00D51FA2" w:rsidRPr="00D51FA2">
        <w:rPr>
          <w:rFonts w:ascii="Times New Roman" w:hAnsi="Times New Roman"/>
          <w:sz w:val="26"/>
          <w:szCs w:val="26"/>
          <w:lang w:val="uk-UA"/>
        </w:rPr>
        <w:t>и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та рекомендації постійної комісії </w:t>
      </w:r>
      <w:r w:rsidR="00D51FA2" w:rsidRPr="00D51FA2">
        <w:rPr>
          <w:rFonts w:ascii="Times New Roman" w:hAnsi="Times New Roman"/>
          <w:sz w:val="26"/>
          <w:szCs w:val="26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D51FA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D51FA2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сесія міської ради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51FA2">
        <w:rPr>
          <w:rFonts w:ascii="Times New Roman" w:hAnsi="Times New Roman" w:cs="Times New Roman"/>
          <w:sz w:val="26"/>
          <w:szCs w:val="26"/>
        </w:rPr>
        <w:t>ВИРІШИЛА: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D51FA2">
        <w:rPr>
          <w:rFonts w:ascii="Times New Roman" w:hAnsi="Times New Roman" w:cs="Times New Roman"/>
          <w:sz w:val="26"/>
          <w:szCs w:val="26"/>
        </w:rPr>
        <w:t xml:space="preserve">Затвердити проект землеустрою щодо відведення земельної ділянки у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спільну часткову власність </w:t>
      </w:r>
      <w:r w:rsidRPr="00D51FA2">
        <w:rPr>
          <w:rFonts w:ascii="Times New Roman" w:hAnsi="Times New Roman" w:cs="Times New Roman"/>
          <w:sz w:val="26"/>
          <w:szCs w:val="26"/>
        </w:rPr>
        <w:t xml:space="preserve">за рахунок земель </w:t>
      </w:r>
      <w:r w:rsidR="00846BC9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комунальної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1FA2">
        <w:rPr>
          <w:rFonts w:ascii="Times New Roman" w:hAnsi="Times New Roman" w:cs="Times New Roman"/>
          <w:sz w:val="26"/>
          <w:szCs w:val="26"/>
        </w:rPr>
        <w:t xml:space="preserve"> власності</w:t>
      </w:r>
      <w:r w:rsidR="007D0959">
        <w:rPr>
          <w:rFonts w:ascii="Times New Roman" w:hAnsi="Times New Roman" w:cs="Times New Roman"/>
          <w:sz w:val="26"/>
          <w:szCs w:val="26"/>
          <w:lang w:val="uk-UA"/>
        </w:rPr>
        <w:t xml:space="preserve"> сільськогосподарського призначення (землі запасу) 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гр. </w:t>
      </w:r>
      <w:proofErr w:type="spellStart"/>
      <w:r w:rsidR="006049C4">
        <w:rPr>
          <w:rFonts w:ascii="Times New Roman" w:hAnsi="Times New Roman" w:cs="Times New Roman"/>
          <w:sz w:val="26"/>
          <w:szCs w:val="26"/>
          <w:lang w:val="uk-UA"/>
        </w:rPr>
        <w:t>Білогубець</w:t>
      </w:r>
      <w:proofErr w:type="spellEnd"/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 (3/5) та гр. Ярошенко Ользі Петрівні (2/5)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площею: 0,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1959</w:t>
      </w:r>
      <w:r w:rsidR="00974A21">
        <w:rPr>
          <w:rFonts w:ascii="Times New Roman" w:hAnsi="Times New Roman" w:cs="Times New Roman"/>
          <w:sz w:val="26"/>
          <w:szCs w:val="26"/>
          <w:lang w:val="uk-UA"/>
        </w:rPr>
        <w:t xml:space="preserve">га, кадастровий номер </w:t>
      </w:r>
      <w:r w:rsidR="00907813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D51FA2">
        <w:rPr>
          <w:rFonts w:ascii="Times New Roman" w:hAnsi="Times New Roman" w:cs="Times New Roman"/>
          <w:sz w:val="26"/>
          <w:szCs w:val="26"/>
        </w:rPr>
        <w:t>05234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Pr="00D51FA2">
        <w:rPr>
          <w:rFonts w:ascii="Times New Roman" w:hAnsi="Times New Roman" w:cs="Times New Roman"/>
          <w:sz w:val="26"/>
          <w:szCs w:val="26"/>
        </w:rPr>
        <w:t>:0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Pr="00D51FA2">
        <w:rPr>
          <w:rFonts w:ascii="Times New Roman" w:hAnsi="Times New Roman" w:cs="Times New Roman"/>
          <w:sz w:val="26"/>
          <w:szCs w:val="26"/>
        </w:rPr>
        <w:t>:00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AE1837" w:rsidRPr="00D51FA2">
        <w:rPr>
          <w:rFonts w:ascii="Times New Roman" w:hAnsi="Times New Roman" w:cs="Times New Roman"/>
          <w:sz w:val="26"/>
          <w:szCs w:val="26"/>
        </w:rPr>
        <w:t>:0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57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Pr="00D51FA2">
        <w:rPr>
          <w:rFonts w:ascii="Times New Roman" w:hAnsi="Times New Roman" w:cs="Times New Roman"/>
          <w:sz w:val="26"/>
          <w:szCs w:val="26"/>
        </w:rPr>
        <w:t>для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ведення особистого селянського господарства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>;</w:t>
      </w:r>
      <w:proofErr w:type="gramEnd"/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м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Погребище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Привокзальна</w:t>
      </w:r>
      <w:r w:rsidR="00D51FA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22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6049C4" w:rsidRPr="00D51FA2" w:rsidRDefault="00C01AB8" w:rsidP="006049C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2. Передати у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спільну часткову власність </w:t>
      </w:r>
      <w:r w:rsidR="006049C4" w:rsidRPr="00D51FA2">
        <w:rPr>
          <w:rFonts w:ascii="Times New Roman" w:hAnsi="Times New Roman" w:cs="Times New Roman"/>
          <w:sz w:val="26"/>
          <w:szCs w:val="26"/>
        </w:rPr>
        <w:t xml:space="preserve">за рахунок земель </w:t>
      </w:r>
      <w:r w:rsidR="006049C4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комунальної </w:t>
      </w:r>
      <w:r w:rsidR="006049C4" w:rsidRPr="00D51FA2">
        <w:rPr>
          <w:rFonts w:ascii="Times New Roman" w:hAnsi="Times New Roman" w:cs="Times New Roman"/>
          <w:sz w:val="26"/>
          <w:szCs w:val="26"/>
        </w:rPr>
        <w:t xml:space="preserve"> власності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D0959">
        <w:rPr>
          <w:rFonts w:ascii="Times New Roman" w:hAnsi="Times New Roman" w:cs="Times New Roman"/>
          <w:sz w:val="26"/>
          <w:szCs w:val="26"/>
          <w:lang w:val="uk-UA"/>
        </w:rPr>
        <w:t xml:space="preserve">сільськогосподарського призначення (землі запасу) 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гр. </w:t>
      </w:r>
      <w:proofErr w:type="spellStart"/>
      <w:r w:rsidR="006049C4">
        <w:rPr>
          <w:rFonts w:ascii="Times New Roman" w:hAnsi="Times New Roman" w:cs="Times New Roman"/>
          <w:sz w:val="26"/>
          <w:szCs w:val="26"/>
          <w:lang w:val="uk-UA"/>
        </w:rPr>
        <w:t>Білогубець</w:t>
      </w:r>
      <w:proofErr w:type="spellEnd"/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 Галині Антонівні (3/5) та гр. Ярошенко Ользі Петрівні (2/5) </w:t>
      </w:r>
      <w:r w:rsidR="00703C4E" w:rsidRPr="00D51FA2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703C4E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ділянк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</w:t>
      </w:r>
      <w:r w:rsidR="00907813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1959 га</w:t>
      </w:r>
      <w:r w:rsidR="00974A21">
        <w:rPr>
          <w:rFonts w:ascii="Times New Roman" w:hAnsi="Times New Roman" w:cs="Times New Roman"/>
          <w:sz w:val="26"/>
          <w:szCs w:val="26"/>
          <w:lang w:val="uk-UA"/>
        </w:rPr>
        <w:t xml:space="preserve">, кадастровий номер 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6049C4" w:rsidRPr="00D51FA2">
        <w:rPr>
          <w:rFonts w:ascii="Times New Roman" w:hAnsi="Times New Roman" w:cs="Times New Roman"/>
          <w:sz w:val="26"/>
          <w:szCs w:val="26"/>
        </w:rPr>
        <w:t>05234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101</w:t>
      </w:r>
      <w:r w:rsidR="006049C4" w:rsidRPr="00D51FA2">
        <w:rPr>
          <w:rFonts w:ascii="Times New Roman" w:hAnsi="Times New Roman" w:cs="Times New Roman"/>
          <w:sz w:val="26"/>
          <w:szCs w:val="26"/>
          <w:lang w:val="uk-UA"/>
        </w:rPr>
        <w:t>00</w:t>
      </w:r>
      <w:r w:rsidR="006049C4" w:rsidRPr="00D51FA2">
        <w:rPr>
          <w:rFonts w:ascii="Times New Roman" w:hAnsi="Times New Roman" w:cs="Times New Roman"/>
          <w:sz w:val="26"/>
          <w:szCs w:val="26"/>
        </w:rPr>
        <w:t>:0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0</w:t>
      </w:r>
      <w:r w:rsidR="006049C4" w:rsidRPr="00D51FA2">
        <w:rPr>
          <w:rFonts w:ascii="Times New Roman" w:hAnsi="Times New Roman" w:cs="Times New Roman"/>
          <w:sz w:val="26"/>
          <w:szCs w:val="26"/>
        </w:rPr>
        <w:t>:00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049C4" w:rsidRPr="00D51FA2">
        <w:rPr>
          <w:rFonts w:ascii="Times New Roman" w:hAnsi="Times New Roman" w:cs="Times New Roman"/>
          <w:sz w:val="26"/>
          <w:szCs w:val="26"/>
        </w:rPr>
        <w:t>:0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157</w:t>
      </w:r>
      <w:r w:rsidR="006049C4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 w:rsidR="006049C4" w:rsidRPr="00D51FA2">
        <w:rPr>
          <w:rFonts w:ascii="Times New Roman" w:hAnsi="Times New Roman" w:cs="Times New Roman"/>
          <w:sz w:val="26"/>
          <w:szCs w:val="26"/>
        </w:rPr>
        <w:t>для</w:t>
      </w:r>
      <w:r w:rsidR="006049C4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 ведення особистого селянського господарства</w:t>
      </w:r>
      <w:r w:rsidR="006049C4">
        <w:rPr>
          <w:rFonts w:ascii="Times New Roman" w:hAnsi="Times New Roman" w:cs="Times New Roman"/>
          <w:sz w:val="26"/>
          <w:szCs w:val="26"/>
          <w:lang w:val="uk-UA"/>
        </w:rPr>
        <w:t>; за адресою: м. Погребище, вул. Привокзальна, 22</w:t>
      </w:r>
      <w:r w:rsidR="006049C4"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C01AB8" w:rsidRPr="00D51FA2" w:rsidRDefault="00C01AB8" w:rsidP="00C01A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1FA2">
        <w:rPr>
          <w:rFonts w:ascii="Times New Roman" w:hAnsi="Times New Roman" w:cs="Times New Roman"/>
          <w:sz w:val="26"/>
          <w:szCs w:val="26"/>
        </w:rPr>
        <w:t xml:space="preserve">3. Контроль за виконанням даного рішення покласти на постійну комісію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D51FA2">
        <w:rPr>
          <w:rFonts w:ascii="Times New Roman" w:hAnsi="Times New Roman" w:cs="Times New Roman"/>
          <w:sz w:val="26"/>
          <w:szCs w:val="26"/>
        </w:rPr>
        <w:t xml:space="preserve">(голова комісії </w:t>
      </w:r>
      <w:r w:rsidRPr="00D51FA2">
        <w:rPr>
          <w:rFonts w:ascii="Times New Roman" w:hAnsi="Times New Roman" w:cs="Times New Roman"/>
          <w:sz w:val="26"/>
          <w:szCs w:val="26"/>
          <w:lang w:val="uk-UA"/>
        </w:rPr>
        <w:t>Лісовий О.Ю.</w:t>
      </w:r>
      <w:r w:rsidRPr="00D51FA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C01AB8" w:rsidRPr="00D51FA2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C01AB8" w:rsidRDefault="00C01AB8" w:rsidP="00C01A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01AB8" w:rsidRDefault="00C01AB8" w:rsidP="00C01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E7834" w:rsidRDefault="002E7834"/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32966"/>
    <w:rsid w:val="001747B3"/>
    <w:rsid w:val="00184625"/>
    <w:rsid w:val="001E6D36"/>
    <w:rsid w:val="002843F3"/>
    <w:rsid w:val="002E7834"/>
    <w:rsid w:val="00305DF4"/>
    <w:rsid w:val="00461136"/>
    <w:rsid w:val="004C7C66"/>
    <w:rsid w:val="004E59BB"/>
    <w:rsid w:val="006049C4"/>
    <w:rsid w:val="00644EC2"/>
    <w:rsid w:val="00674F3B"/>
    <w:rsid w:val="006E796B"/>
    <w:rsid w:val="00703C4E"/>
    <w:rsid w:val="007D0959"/>
    <w:rsid w:val="00805795"/>
    <w:rsid w:val="00846BC9"/>
    <w:rsid w:val="00907813"/>
    <w:rsid w:val="00974A21"/>
    <w:rsid w:val="009B0507"/>
    <w:rsid w:val="00A15D83"/>
    <w:rsid w:val="00AE1837"/>
    <w:rsid w:val="00B12236"/>
    <w:rsid w:val="00C01AB8"/>
    <w:rsid w:val="00C6388F"/>
    <w:rsid w:val="00D51FA2"/>
    <w:rsid w:val="00DE1AFB"/>
    <w:rsid w:val="00DE6393"/>
    <w:rsid w:val="00E01620"/>
    <w:rsid w:val="00E1058B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9</cp:revision>
  <cp:lastPrinted>2021-03-19T10:00:00Z</cp:lastPrinted>
  <dcterms:created xsi:type="dcterms:W3CDTF">2021-02-17T10:00:00Z</dcterms:created>
  <dcterms:modified xsi:type="dcterms:W3CDTF">2021-04-10T15:49:00Z</dcterms:modified>
</cp:coreProperties>
</file>